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67413" w:rsidRDefault="00767413" w:rsidP="00767413">
      <w:pPr>
        <w:jc w:val="center"/>
        <w:rPr>
          <w:rFonts w:ascii="HG丸ｺﾞｼｯｸM-PRO" w:eastAsia="HG丸ｺﾞｼｯｸM-PRO" w:hAnsi="HG丸ｺﾞｼｯｸM-PRO" w:cstheme="minorBidi"/>
          <w:b/>
          <w:color w:val="F79646" w:themeColor="accent6"/>
          <w:sz w:val="44"/>
          <w:szCs w:val="44"/>
          <w14:textOutline w14:w="952" w14:cap="flat" w14:cmpd="sng" w14:algn="ctr">
            <w14:noFill/>
            <w14:prstDash w14:val="solid"/>
            <w14:round/>
          </w14:textOutline>
        </w:rPr>
      </w:pPr>
      <w:r w:rsidRPr="00CF1FAD"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B8C9E4" wp14:editId="7D260CBC">
                <wp:simplePos x="0" y="0"/>
                <wp:positionH relativeFrom="column">
                  <wp:posOffset>938530</wp:posOffset>
                </wp:positionH>
                <wp:positionV relativeFrom="paragraph">
                  <wp:posOffset>131444</wp:posOffset>
                </wp:positionV>
                <wp:extent cx="5381625" cy="619125"/>
                <wp:effectExtent l="0" t="0" r="9525" b="952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619125"/>
                        </a:xfrm>
                        <a:prstGeom prst="rect">
                          <a:avLst/>
                        </a:prstGeom>
                        <a:solidFill>
                          <a:srgbClr val="F79B4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C3" w:rsidRPr="00767413" w:rsidRDefault="00B365C3" w:rsidP="00B373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法テラスは国が設立した公的な法人です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8C9E4" id="テキスト ボックス 2" o:spid="_x0000_s1038" type="#_x0000_t202" style="position:absolute;left:0;text-align:left;margin-left:73.9pt;margin-top:10.35pt;width:423.7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" fillcolor="#f79b4f" stroked="f">
                <v:textbox>
                  <w:txbxContent>
                    <w:p w:rsidR="00B365C3" w:rsidRPr="00767413" w:rsidRDefault="00B365C3" w:rsidP="00B373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法テラスは国が設立した公的な法人です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767413" w:rsidRDefault="00767413" w:rsidP="00767413">
      <w:pPr>
        <w:jc w:val="center"/>
        <w:rPr>
          <w:rFonts w:ascii="HG丸ｺﾞｼｯｸM-PRO" w:eastAsia="HG丸ｺﾞｼｯｸM-PRO" w:hAnsi="HG丸ｺﾞｼｯｸM-PRO" w:cstheme="minorBidi"/>
          <w:b/>
          <w:color w:val="F79646" w:themeColor="accent6"/>
          <w:sz w:val="44"/>
          <w:szCs w:val="44"/>
          <w14:textOutline w14:w="952" w14:cap="flat" w14:cmpd="sng" w14:algn="ctr">
            <w14:noFill/>
            <w14:prstDash w14:val="solid"/>
            <w14:round/>
          </w14:textOutline>
        </w:rPr>
      </w:pPr>
    </w:p>
    <w:p w:rsidR="00CF1FAD" w:rsidRPr="00767413" w:rsidRDefault="00CF1FAD" w:rsidP="00767413">
      <w:pPr>
        <w:widowControl/>
        <w:spacing w:line="500" w:lineRule="exact"/>
        <w:ind w:firstLineChars="200" w:firstLine="720"/>
        <w:jc w:val="left"/>
        <w:textAlignment w:val="baseline"/>
        <w:rPr>
          <w:rFonts w:ascii="HG丸ｺﾞｼｯｸM-PRO" w:eastAsia="HG丸ｺﾞｼｯｸM-PRO" w:hAnsi="HG丸ｺﾞｼｯｸM-PRO" w:cs="ＭＳ Ｐゴシック"/>
          <w:kern w:val="0"/>
          <w:sz w:val="36"/>
          <w:szCs w:val="36"/>
        </w:rPr>
      </w:pPr>
      <w:r w:rsidRPr="00767413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36"/>
          <w:szCs w:val="36"/>
        </w:rPr>
        <w:t>消費者トラブル・借金・労働問題など、</w:t>
      </w:r>
    </w:p>
    <w:p w:rsidR="00B365C3" w:rsidRDefault="00CF1FAD" w:rsidP="00767413">
      <w:pPr>
        <w:widowControl/>
        <w:spacing w:line="500" w:lineRule="exact"/>
        <w:ind w:firstLineChars="200" w:firstLine="723"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36"/>
          <w:szCs w:val="36"/>
        </w:rPr>
      </w:pPr>
      <w:r w:rsidRPr="00767413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kern w:val="24"/>
          <w:sz w:val="36"/>
          <w:szCs w:val="36"/>
        </w:rPr>
        <w:t>法的トラブル</w:t>
      </w:r>
      <w:r w:rsidRPr="00767413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36"/>
          <w:szCs w:val="36"/>
        </w:rPr>
        <w:t>も、</w:t>
      </w:r>
      <w:r w:rsidRPr="00767413">
        <w:rPr>
          <w:rFonts w:ascii="HG丸ｺﾞｼｯｸM-PRO" w:eastAsia="HG丸ｺﾞｼｯｸM-PRO" w:hAnsi="HG丸ｺﾞｼｯｸM-PRO" w:cstheme="minorBidi" w:hint="eastAsia"/>
          <w:b/>
          <w:color w:val="EB7F25"/>
          <w:kern w:val="24"/>
          <w:sz w:val="36"/>
          <w:szCs w:val="36"/>
        </w:rPr>
        <w:t>法的トラブルかどうか分からないこと</w:t>
      </w:r>
      <w:r w:rsidRPr="00767413">
        <w:rPr>
          <w:rFonts w:ascii="HG丸ｺﾞｼｯｸM-PRO" w:eastAsia="HG丸ｺﾞｼｯｸM-PRO" w:hAnsi="HG丸ｺﾞｼｯｸM-PRO" w:cstheme="minorBidi" w:hint="eastAsia"/>
          <w:color w:val="000000" w:themeColor="text1"/>
          <w:kern w:val="24"/>
          <w:sz w:val="36"/>
          <w:szCs w:val="36"/>
        </w:rPr>
        <w:t>でも</w:t>
      </w:r>
    </w:p>
    <w:p w:rsidR="00CF1FAD" w:rsidRPr="00CF1FAD" w:rsidRDefault="0086406C" w:rsidP="000D0151">
      <w:pPr>
        <w:widowControl/>
        <w:spacing w:line="600" w:lineRule="exact"/>
        <w:ind w:firstLineChars="3000" w:firstLine="7200"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0"/>
          <w:szCs w:val="28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BE827F" wp14:editId="4DA13839">
                <wp:simplePos x="0" y="0"/>
                <wp:positionH relativeFrom="column">
                  <wp:posOffset>1071880</wp:posOffset>
                </wp:positionH>
                <wp:positionV relativeFrom="paragraph">
                  <wp:posOffset>296545</wp:posOffset>
                </wp:positionV>
                <wp:extent cx="3209925" cy="1419225"/>
                <wp:effectExtent l="76200" t="76200" r="104775" b="1047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419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F79646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20914" id="角丸四角形 18" o:spid="_x0000_s1026" style="position:absolute;left:0;text-align:left;margin-left:84.4pt;margin-top:23.35pt;width:252.75pt;height:11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" filled="f" strokecolor="#fdeada" strokeweight="2pt"/>
            </w:pict>
          </mc:Fallback>
        </mc:AlternateContent>
      </w: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BA5DD" wp14:editId="1CE6D678">
                <wp:simplePos x="0" y="0"/>
                <wp:positionH relativeFrom="column">
                  <wp:posOffset>1338580</wp:posOffset>
                </wp:positionH>
                <wp:positionV relativeFrom="paragraph">
                  <wp:posOffset>296545</wp:posOffset>
                </wp:positionV>
                <wp:extent cx="2514600" cy="428625"/>
                <wp:effectExtent l="0" t="0" r="0" b="9525"/>
                <wp:wrapNone/>
                <wp:docPr id="22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5C3" w:rsidRPr="0086406C" w:rsidRDefault="00B365C3" w:rsidP="0086406C">
                            <w:pPr>
                              <w:pStyle w:val="Web"/>
                              <w:ind w:firstLineChars="100" w:firstLine="281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6406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00"/>
                                <w:sz w:val="28"/>
                                <w:szCs w:val="28"/>
                              </w:rPr>
                              <w:t>法テラスサポートダイヤル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BA5DD" id="テキスト ボックス 26" o:spid="_x0000_s1039" type="#_x0000_t202" style="position:absolute;left:0;text-align:left;margin-left:105.4pt;margin-top:23.35pt;width:198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" filled="f" stroked="f">
                <v:textbox inset="0,0,0,0">
                  <w:txbxContent>
                    <w:p w:rsidR="00B365C3" w:rsidRPr="0086406C" w:rsidRDefault="00B365C3" w:rsidP="0086406C">
                      <w:pPr>
                        <w:pStyle w:val="Web"/>
                        <w:ind w:firstLineChars="100" w:firstLine="281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6406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00"/>
                          <w:sz w:val="28"/>
                          <w:szCs w:val="28"/>
                        </w:rPr>
                        <w:t>法テラスサポートダイヤル</w:t>
                      </w:r>
                    </w:p>
                  </w:txbxContent>
                </v:textbox>
              </v:shape>
            </w:pict>
          </mc:Fallback>
        </mc:AlternateContent>
      </w:r>
      <w:r w:rsidR="00B365C3" w:rsidRPr="00767413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44"/>
          <w:szCs w:val="44"/>
          <w14:textOutline w14:w="952" w14:cap="flat" w14:cmpd="sng" w14:algn="ctr">
            <w14:noFill/>
            <w14:prstDash w14:val="solid"/>
            <w14:round/>
          </w14:textOutline>
        </w:rPr>
        <w:t>まずはお電話を。</w:t>
      </w:r>
    </w:p>
    <w:p w:rsidR="00CF1FAD" w:rsidRPr="00CF1FAD" w:rsidRDefault="0086406C" w:rsidP="00CF1FAD">
      <w:pPr>
        <w:widowControl/>
        <w:jc w:val="left"/>
        <w:textAlignment w:val="baseline"/>
        <w:rPr>
          <w:rFonts w:ascii="HG丸ｺﾞｼｯｸM-PRO" w:eastAsia="HG丸ｺﾞｼｯｸM-PRO" w:hAnsi="HG丸ｺﾞｼｯｸM-PRO" w:cstheme="minorBidi"/>
          <w:color w:val="000000" w:themeColor="text1"/>
          <w:kern w:val="24"/>
          <w:sz w:val="20"/>
          <w:szCs w:val="28"/>
        </w:rPr>
      </w:pPr>
      <w:r>
        <w:rPr>
          <w:rFonts w:asciiTheme="minorHAnsi" w:eastAsiaTheme="minorEastAsia" w:hAnsiTheme="minorHAnsi" w:cstheme="minorBidi"/>
          <w:noProof/>
          <w:szCs w:val="22"/>
        </w:rPr>
        <w:drawing>
          <wp:anchor distT="0" distB="0" distL="114300" distR="114300" simplePos="0" relativeHeight="251695104" behindDoc="0" locked="0" layoutInCell="1" allowOverlap="1" wp14:anchorId="382E0FF4" wp14:editId="5A26CAD2">
            <wp:simplePos x="0" y="0"/>
            <wp:positionH relativeFrom="column">
              <wp:posOffset>5262880</wp:posOffset>
            </wp:positionH>
            <wp:positionV relativeFrom="paragraph">
              <wp:posOffset>153035</wp:posOffset>
            </wp:positionV>
            <wp:extent cx="624205" cy="1057275"/>
            <wp:effectExtent l="0" t="0" r="4445" b="9525"/>
            <wp:wrapSquare wrapText="bothSides"/>
            <wp:docPr id="20" name="図 20" descr="F:\illust1429_thu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llust1429_thum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AD" w:rsidRPr="00CF1FAD" w:rsidRDefault="0086406C" w:rsidP="0086406C">
      <w:pPr>
        <w:ind w:left="4680" w:hangingChars="1950" w:hanging="4680"/>
        <w:rPr>
          <w:rFonts w:asciiTheme="minorHAnsi" w:eastAsiaTheme="minorEastAsia" w:hAnsiTheme="minorHAnsi" w:cstheme="minorBidi"/>
          <w:noProof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97152" behindDoc="0" locked="0" layoutInCell="1" allowOverlap="1" wp14:anchorId="5E5B1E1F" wp14:editId="689F7309">
            <wp:simplePos x="0" y="0"/>
            <wp:positionH relativeFrom="column">
              <wp:posOffset>1262380</wp:posOffset>
            </wp:positionH>
            <wp:positionV relativeFrom="paragraph">
              <wp:posOffset>20320</wp:posOffset>
            </wp:positionV>
            <wp:extent cx="2666189" cy="495300"/>
            <wp:effectExtent l="0" t="0" r="127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7" t="38797" r="14799" b="39645"/>
                    <a:stretch/>
                  </pic:blipFill>
                  <pic:spPr bwMode="auto">
                    <a:xfrm>
                      <a:off x="0" y="0"/>
                      <a:ext cx="2666189" cy="4953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FAD" w:rsidRPr="00CF1FAD">
        <w:rPr>
          <w:rFonts w:ascii="HG丸ｺﾞｼｯｸM-PRO" w:eastAsia="HG丸ｺﾞｼｯｸM-PRO" w:hAnsi="HG丸ｺﾞｼｯｸM-PRO" w:cstheme="minorBidi" w:hint="eastAsia"/>
          <w:b/>
          <w:color w:val="F79646" w:themeColor="accent6"/>
          <w:sz w:val="28"/>
          <w:szCs w:val="22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　     </w:t>
      </w:r>
      <w:r w:rsidR="00CF1FAD" w:rsidRPr="00CF1FAD">
        <w:rPr>
          <w:rFonts w:asciiTheme="minorHAnsi" w:eastAsiaTheme="minorEastAsia" w:hAnsiTheme="minorHAnsi" w:cstheme="minorBidi" w:hint="eastAsia"/>
          <w:noProof/>
          <w:szCs w:val="22"/>
        </w:rPr>
        <w:t xml:space="preserve">                             </w:t>
      </w:r>
    </w:p>
    <w:p w:rsidR="00CF1FAD" w:rsidRPr="00CF1FAD" w:rsidRDefault="00CF1FAD" w:rsidP="00CF1FAD">
      <w:pPr>
        <w:rPr>
          <w:rFonts w:asciiTheme="minorHAnsi" w:eastAsiaTheme="minorEastAsia" w:hAnsiTheme="minorHAnsi" w:cstheme="minorBidi"/>
          <w:noProof/>
          <w:szCs w:val="22"/>
        </w:rPr>
      </w:pPr>
    </w:p>
    <w:p w:rsidR="00CF1FAD" w:rsidRPr="00CF1FAD" w:rsidRDefault="00B365C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  <w:r w:rsidRPr="00CF1FAD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0412F" wp14:editId="5A616331">
                <wp:simplePos x="0" y="0"/>
                <wp:positionH relativeFrom="column">
                  <wp:posOffset>1671955</wp:posOffset>
                </wp:positionH>
                <wp:positionV relativeFrom="paragraph">
                  <wp:posOffset>106045</wp:posOffset>
                </wp:positionV>
                <wp:extent cx="2028825" cy="542925"/>
                <wp:effectExtent l="0" t="0" r="0" b="9525"/>
                <wp:wrapNone/>
                <wp:docPr id="29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365C3" w:rsidRDefault="00B365C3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21:00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B365C3" w:rsidRPr="00767413" w:rsidRDefault="00B365C3" w:rsidP="00CF1FAD">
                            <w:pPr>
                              <w:pStyle w:val="Web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土曜日　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9:00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>～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0000" w:themeColor="text1"/>
                              </w:rPr>
                              <w:t>17:00</w:t>
                            </w:r>
                            <w:r w:rsidRPr="00767413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 w:themeColor="text1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0412F" id="正方形/長方形 28" o:spid="_x0000_s1040" style="position:absolute;left:0;text-align:left;margin-left:131.65pt;margin-top:8.35pt;width:159.7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" filled="f" stroked="f">
                <v:textbox inset="5.85pt,.7pt,5.85pt,.7pt">
                  <w:txbxContent>
                    <w:p w:rsidR="00B365C3" w:rsidRDefault="00B365C3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21:00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　</w:t>
                      </w:r>
                    </w:p>
                    <w:p w:rsidR="00B365C3" w:rsidRPr="00767413" w:rsidRDefault="00B365C3" w:rsidP="00CF1FAD">
                      <w:pPr>
                        <w:pStyle w:val="Web"/>
                        <w:textAlignment w:val="baseline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土曜日　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9:00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>～</w:t>
                      </w:r>
                      <w:r w:rsidRPr="00767413">
                        <w:rPr>
                          <w:rFonts w:ascii="HG丸ｺﾞｼｯｸM-PRO" w:eastAsia="HG丸ｺﾞｼｯｸM-PRO" w:hAnsi="HG丸ｺﾞｼｯｸM-PRO"/>
                          <w:bCs/>
                          <w:color w:val="000000" w:themeColor="text1"/>
                        </w:rPr>
                        <w:t>17:00</w:t>
                      </w:r>
                      <w:r w:rsidRPr="00767413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 w:themeColor="text1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F1FAD" w:rsidRPr="00CF1FAD" w:rsidRDefault="00CF1FAD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CF1FAD" w:rsidRDefault="00CF1FAD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767413" w:rsidRDefault="00767413" w:rsidP="00CF1FAD">
      <w:pPr>
        <w:rPr>
          <w:rFonts w:ascii="HG丸ｺﾞｼｯｸM-PRO" w:eastAsia="HG丸ｺﾞｼｯｸM-PRO" w:hAnsi="HG丸ｺﾞｼｯｸM-PRO" w:cs="Tahoma"/>
          <w:color w:val="000000"/>
          <w:sz w:val="20"/>
          <w:szCs w:val="19"/>
        </w:rPr>
      </w:pPr>
    </w:p>
    <w:p w:rsidR="00CF1FAD" w:rsidRPr="00767413" w:rsidRDefault="00CF1FAD" w:rsidP="0086406C">
      <w:pPr>
        <w:spacing w:line="500" w:lineRule="exact"/>
        <w:ind w:firstLineChars="300" w:firstLine="960"/>
        <w:rPr>
          <w:rFonts w:ascii="HG丸ｺﾞｼｯｸM-PRO" w:eastAsia="HG丸ｺﾞｼｯｸM-PRO" w:hAnsi="HG丸ｺﾞｼｯｸM-PRO" w:cs="Tahoma"/>
          <w:color w:val="000000"/>
          <w:sz w:val="32"/>
          <w:szCs w:val="32"/>
        </w:rPr>
      </w:pPr>
      <w:r w:rsidRPr="00767413">
        <w:rPr>
          <w:rFonts w:ascii="HG丸ｺﾞｼｯｸM-PRO" w:eastAsia="HG丸ｺﾞｼｯｸM-PRO" w:hAnsi="HG丸ｺﾞｼｯｸM-PRO" w:cs="Tahoma"/>
          <w:color w:val="000000"/>
          <w:sz w:val="32"/>
          <w:szCs w:val="32"/>
        </w:rPr>
        <w:t>法テラスでは、お困りごとに応じて、問題を解決するための</w:t>
      </w:r>
    </w:p>
    <w:p w:rsidR="00CF1FAD" w:rsidRPr="00767413" w:rsidRDefault="00CF1FAD" w:rsidP="00767413">
      <w:pPr>
        <w:spacing w:line="500" w:lineRule="exact"/>
        <w:ind w:firstLineChars="300" w:firstLine="960"/>
        <w:rPr>
          <w:rFonts w:ascii="HG丸ｺﾞｼｯｸM-PRO" w:eastAsia="HG丸ｺﾞｼｯｸM-PRO" w:hAnsi="HG丸ｺﾞｼｯｸM-PRO" w:cs="Tahoma"/>
          <w:color w:val="000000"/>
          <w:sz w:val="32"/>
          <w:szCs w:val="32"/>
        </w:rPr>
      </w:pPr>
      <w:r w:rsidRPr="00767413">
        <w:rPr>
          <w:rFonts w:ascii="HG丸ｺﾞｼｯｸM-PRO" w:eastAsia="HG丸ｺﾞｼｯｸM-PRO" w:hAnsi="HG丸ｺﾞｼｯｸM-PRO" w:cs="Tahoma"/>
          <w:color w:val="000000"/>
          <w:sz w:val="32"/>
          <w:szCs w:val="32"/>
        </w:rPr>
        <w:t>法制度や手続き、適切な相談窓口を</w:t>
      </w:r>
      <w:r w:rsidRPr="00767413">
        <w:rPr>
          <w:rFonts w:ascii="HG丸ｺﾞｼｯｸM-PRO" w:eastAsia="HG丸ｺﾞｼｯｸM-PRO" w:hAnsi="HG丸ｺﾞｼｯｸM-PRO" w:cs="Tahoma"/>
          <w:b/>
          <w:bCs/>
          <w:color w:val="232323"/>
          <w:sz w:val="32"/>
          <w:szCs w:val="32"/>
        </w:rPr>
        <w:t>無料</w:t>
      </w:r>
      <w:r w:rsidRPr="00767413">
        <w:rPr>
          <w:rFonts w:ascii="HG丸ｺﾞｼｯｸM-PRO" w:eastAsia="HG丸ｺﾞｼｯｸM-PRO" w:hAnsi="HG丸ｺﾞｼｯｸM-PRO" w:cs="Tahoma"/>
          <w:color w:val="000000"/>
          <w:sz w:val="32"/>
          <w:szCs w:val="32"/>
        </w:rPr>
        <w:t xml:space="preserve">でご案内します。 </w:t>
      </w:r>
    </w:p>
    <w:p w:rsidR="00CF1FAD" w:rsidRDefault="00CF1FAD" w:rsidP="00767413">
      <w:pPr>
        <w:spacing w:line="500" w:lineRule="exact"/>
        <w:ind w:firstLineChars="300" w:firstLine="960"/>
        <w:rPr>
          <w:rFonts w:ascii="HG丸ｺﾞｼｯｸM-PRO" w:eastAsia="HG丸ｺﾞｼｯｸM-PRO" w:hAnsi="HG丸ｺﾞｼｯｸM-PRO" w:cs="Tahoma"/>
          <w:color w:val="000000"/>
          <w:sz w:val="32"/>
          <w:szCs w:val="32"/>
        </w:rPr>
      </w:pPr>
      <w:r w:rsidRPr="00767413">
        <w:rPr>
          <w:rFonts w:ascii="HG丸ｺﾞｼｯｸM-PRO" w:eastAsia="HG丸ｺﾞｼｯｸM-PRO" w:hAnsi="HG丸ｺﾞｼｯｸM-PRO" w:cs="Tahoma"/>
          <w:color w:val="000000"/>
          <w:sz w:val="32"/>
          <w:szCs w:val="32"/>
        </w:rPr>
        <w:t>また</w:t>
      </w:r>
      <w:r w:rsidR="00767413">
        <w:rPr>
          <w:rFonts w:ascii="HG丸ｺﾞｼｯｸM-PRO" w:eastAsia="HG丸ｺﾞｼｯｸM-PRO" w:hAnsi="HG丸ｺﾞｼｯｸM-PRO" w:cs="Tahoma" w:hint="eastAsia"/>
          <w:color w:val="000000"/>
          <w:sz w:val="32"/>
          <w:szCs w:val="32"/>
        </w:rPr>
        <w:t>、</w:t>
      </w:r>
      <w:r w:rsidRPr="00767413">
        <w:rPr>
          <w:rFonts w:ascii="HG丸ｺﾞｼｯｸM-PRO" w:eastAsia="HG丸ｺﾞｼｯｸM-PRO" w:hAnsi="HG丸ｺﾞｼｯｸM-PRO" w:cs="Tahoma"/>
          <w:color w:val="000000"/>
          <w:sz w:val="32"/>
          <w:szCs w:val="32"/>
        </w:rPr>
        <w:t>経済的に余裕のない方には、無料法律相談をご案内し</w:t>
      </w:r>
      <w:r w:rsidR="00B365C3">
        <w:rPr>
          <w:rFonts w:ascii="HG丸ｺﾞｼｯｸM-PRO" w:eastAsia="HG丸ｺﾞｼｯｸM-PRO" w:hAnsi="HG丸ｺﾞｼｯｸM-PRO" w:cs="Tahoma" w:hint="eastAsia"/>
          <w:color w:val="000000"/>
          <w:sz w:val="32"/>
          <w:szCs w:val="32"/>
        </w:rPr>
        <w:t>、</w:t>
      </w:r>
    </w:p>
    <w:p w:rsidR="00B365C3" w:rsidRPr="00767413" w:rsidRDefault="00B04F35" w:rsidP="00767413">
      <w:pPr>
        <w:spacing w:line="500" w:lineRule="exact"/>
        <w:ind w:firstLineChars="300" w:firstLine="960"/>
        <w:rPr>
          <w:rFonts w:ascii="HG丸ｺﾞｼｯｸM-PRO" w:eastAsia="HG丸ｺﾞｼｯｸM-PRO" w:hAnsi="HG丸ｺﾞｼｯｸM-PRO" w:cs="Tahoma"/>
          <w:color w:val="000000"/>
          <w:sz w:val="32"/>
          <w:szCs w:val="32"/>
        </w:rPr>
      </w:pPr>
      <w:r>
        <w:rPr>
          <w:rFonts w:ascii="HG丸ｺﾞｼｯｸM-PRO" w:eastAsia="HG丸ｺﾞｼｯｸM-PRO" w:hAnsi="HG丸ｺﾞｼｯｸM-PRO" w:cs="Tahoma" w:hint="eastAsia"/>
          <w:color w:val="000000"/>
          <w:sz w:val="32"/>
          <w:szCs w:val="32"/>
        </w:rPr>
        <w:t>必要な場合には</w:t>
      </w:r>
      <w:r w:rsidR="00B365C3">
        <w:rPr>
          <w:rFonts w:ascii="HG丸ｺﾞｼｯｸM-PRO" w:eastAsia="HG丸ｺﾞｼｯｸM-PRO" w:hAnsi="HG丸ｺﾞｼｯｸM-PRO" w:cs="Tahoma" w:hint="eastAsia"/>
          <w:color w:val="000000"/>
          <w:sz w:val="32"/>
          <w:szCs w:val="32"/>
        </w:rPr>
        <w:t>弁護士・司法書士費用を立替える制度があります。</w:t>
      </w:r>
    </w:p>
    <w:p w:rsidR="00CF1FAD" w:rsidRDefault="00910CFB" w:rsidP="00B04F35">
      <w:pPr>
        <w:spacing w:line="400" w:lineRule="exact"/>
        <w:ind w:firstLineChars="200" w:firstLine="480"/>
        <w:rPr>
          <w:rFonts w:ascii="HG丸ｺﾞｼｯｸM-PRO" w:eastAsia="HG丸ｺﾞｼｯｸM-PRO" w:hAnsi="HG丸ｺﾞｼｯｸM-PRO" w:cs="Tahoma"/>
          <w:color w:val="000000"/>
          <w:sz w:val="24"/>
        </w:rPr>
      </w:pPr>
      <w:r w:rsidRPr="00B04F35">
        <w:rPr>
          <w:rFonts w:ascii="HG丸ｺﾞｼｯｸM-PRO" w:eastAsia="HG丸ｺﾞｼｯｸM-PRO" w:hAnsi="HG丸ｺﾞｼｯｸM-PRO" w:cs="Tahoma" w:hint="eastAsia"/>
          <w:color w:val="000000"/>
          <w:sz w:val="24"/>
        </w:rPr>
        <w:t>（</w:t>
      </w:r>
      <w:r w:rsidR="00B365C3" w:rsidRPr="00B04F35">
        <w:rPr>
          <w:rFonts w:ascii="HG丸ｺﾞｼｯｸM-PRO" w:eastAsia="HG丸ｺﾞｼｯｸM-PRO" w:hAnsi="HG丸ｺﾞｼｯｸM-PRO" w:cs="Tahoma" w:hint="eastAsia"/>
          <w:color w:val="000000"/>
          <w:sz w:val="24"/>
        </w:rPr>
        <w:t>法律相談や立替え制度の</w:t>
      </w:r>
      <w:r w:rsidRPr="00B04F35">
        <w:rPr>
          <w:rFonts w:ascii="HG丸ｺﾞｼｯｸM-PRO" w:eastAsia="HG丸ｺﾞｼｯｸM-PRO" w:hAnsi="HG丸ｺﾞｼｯｸM-PRO" w:cs="Tahoma" w:hint="eastAsia"/>
          <w:color w:val="000000"/>
          <w:sz w:val="24"/>
        </w:rPr>
        <w:t>ご利用には</w:t>
      </w:r>
      <w:r w:rsidR="00767413" w:rsidRPr="00B04F35">
        <w:rPr>
          <w:rFonts w:ascii="HG丸ｺﾞｼｯｸM-PRO" w:eastAsia="HG丸ｺﾞｼｯｸM-PRO" w:hAnsi="HG丸ｺﾞｼｯｸM-PRO" w:cs="Tahoma" w:hint="eastAsia"/>
          <w:color w:val="000000"/>
          <w:sz w:val="24"/>
        </w:rPr>
        <w:t>資力等の</w:t>
      </w:r>
      <w:r w:rsidRPr="00B04F35">
        <w:rPr>
          <w:rFonts w:ascii="HG丸ｺﾞｼｯｸM-PRO" w:eastAsia="HG丸ｺﾞｼｯｸM-PRO" w:hAnsi="HG丸ｺﾞｼｯｸM-PRO" w:cs="Tahoma" w:hint="eastAsia"/>
          <w:color w:val="000000"/>
          <w:sz w:val="24"/>
        </w:rPr>
        <w:t>要件がございますので、お問合せください。）</w:t>
      </w:r>
    </w:p>
    <w:p w:rsidR="00B04F35" w:rsidRPr="00B04F35" w:rsidRDefault="00B04F35" w:rsidP="00B04F35">
      <w:pPr>
        <w:spacing w:line="400" w:lineRule="exact"/>
        <w:ind w:firstLineChars="200" w:firstLine="562"/>
        <w:rPr>
          <w:rFonts w:ascii="HG丸ｺﾞｼｯｸM-PRO" w:eastAsia="HG丸ｺﾞｼｯｸM-PRO" w:hAnsi="HG丸ｺﾞｼｯｸM-PRO" w:cstheme="minorBidi"/>
          <w:b/>
          <w:color w:val="F79646" w:themeColor="accent6"/>
          <w:sz w:val="24"/>
          <w:u w:val="single"/>
          <w14:glow w14:rad="0">
            <w14:schemeClr w14:val="accent6">
              <w14:lumMod w14:val="60000"/>
              <w14:lumOff w14:val="40000"/>
            </w14:schemeClr>
          </w14:glow>
          <w14:shadow w14:blurRad="69850" w14:dist="43180" w14:dir="5400000" w14:sx="0" w14:sy="0" w14:kx="0" w14:ky="0" w14:algn="none">
            <w14:schemeClr w14:val="accent6">
              <w14:alpha w14:val="35000"/>
              <w14:lumMod w14:val="60000"/>
              <w14:lumOff w14:val="40000"/>
            </w14:scheme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cstheme="minorBidi"/>
          <w:b/>
          <w:noProof/>
          <w:color w:val="F79646" w:themeColor="accent6"/>
          <w:sz w:val="28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A33015" wp14:editId="54783985">
                <wp:simplePos x="0" y="0"/>
                <wp:positionH relativeFrom="column">
                  <wp:posOffset>-4445</wp:posOffset>
                </wp:positionH>
                <wp:positionV relativeFrom="paragraph">
                  <wp:posOffset>239395</wp:posOffset>
                </wp:positionV>
                <wp:extent cx="6981825" cy="9525"/>
                <wp:effectExtent l="0" t="0" r="9525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825" cy="9525"/>
                        </a:xfrm>
                        <a:prstGeom prst="line">
                          <a:avLst/>
                        </a:prstGeom>
                        <a:ln w="12700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ADD91" id="直線コネクタ 17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8.85pt" to="549.4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" strokecolor="#4579b8 [3044]" strokeweight="1pt">
                <v:stroke dashstyle="longDash"/>
              </v:line>
            </w:pict>
          </mc:Fallback>
        </mc:AlternateContent>
      </w:r>
    </w:p>
    <w:p w:rsidR="00910CFB" w:rsidRPr="00127CB4" w:rsidRDefault="00910CFB" w:rsidP="00B04F35">
      <w:pPr>
        <w:tabs>
          <w:tab w:val="center" w:pos="4252"/>
          <w:tab w:val="right" w:pos="8504"/>
        </w:tabs>
        <w:snapToGrid w:val="0"/>
        <w:spacing w:beforeLines="50" w:before="180"/>
        <w:ind w:firstLineChars="300" w:firstLine="720"/>
        <w:rPr>
          <w:rFonts w:asciiTheme="majorEastAsia" w:eastAsiaTheme="majorEastAsia" w:hAnsiTheme="majorEastAsia" w:cstheme="minorBidi"/>
          <w:sz w:val="24"/>
          <w:szCs w:val="22"/>
        </w:rPr>
      </w:pPr>
      <w:r>
        <w:rPr>
          <w:rFonts w:asciiTheme="majorEastAsia" w:eastAsiaTheme="majorEastAsia" w:hAnsiTheme="majorEastAsia" w:cstheme="minorBidi" w:hint="eastAsia"/>
          <w:sz w:val="24"/>
          <w:szCs w:val="22"/>
        </w:rPr>
        <w:t>受講申込書</w:t>
      </w:r>
      <w:r w:rsidR="00001E78">
        <w:rPr>
          <w:rFonts w:asciiTheme="majorEastAsia" w:eastAsiaTheme="majorEastAsia" w:hAnsiTheme="majorEastAsia" w:cstheme="minorBidi" w:hint="eastAsia"/>
          <w:sz w:val="24"/>
          <w:szCs w:val="22"/>
        </w:rPr>
        <w:t>送付先：山口県立山口図書館　企画・連携グループ</w:t>
      </w:r>
      <w:r w:rsidRPr="00127CB4">
        <w:rPr>
          <w:rFonts w:asciiTheme="majorEastAsia" w:eastAsiaTheme="majorEastAsia" w:hAnsiTheme="majorEastAsia" w:cstheme="minorBidi" w:hint="eastAsia"/>
          <w:sz w:val="24"/>
          <w:szCs w:val="22"/>
        </w:rPr>
        <w:t>あて</w:t>
      </w:r>
    </w:p>
    <w:p w:rsidR="00910CFB" w:rsidRPr="00127CB4" w:rsidRDefault="00910CFB" w:rsidP="00910CFB">
      <w:pPr>
        <w:tabs>
          <w:tab w:val="center" w:pos="4252"/>
          <w:tab w:val="right" w:pos="8504"/>
        </w:tabs>
        <w:snapToGrid w:val="0"/>
        <w:ind w:firstLineChars="100" w:firstLine="240"/>
        <w:jc w:val="center"/>
        <w:rPr>
          <w:rFonts w:asciiTheme="majorEastAsia" w:eastAsiaTheme="majorEastAsia" w:hAnsiTheme="majorEastAsia" w:cstheme="minorBidi"/>
          <w:sz w:val="24"/>
          <w:szCs w:val="22"/>
        </w:rPr>
      </w:pPr>
      <w:r w:rsidRPr="00127CB4">
        <w:rPr>
          <w:rFonts w:asciiTheme="majorEastAsia" w:eastAsiaTheme="majorEastAsia" w:hAnsiTheme="majorEastAsia" w:cstheme="minorBidi" w:hint="eastAsia"/>
          <w:sz w:val="24"/>
          <w:szCs w:val="22"/>
        </w:rPr>
        <w:t>ＦＡＸ番号：０８３－９３２－２８１７</w:t>
      </w: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3049"/>
        <w:gridCol w:w="6448"/>
      </w:tblGrid>
      <w:tr w:rsidR="00910CFB" w:rsidRPr="00127CB4" w:rsidTr="00910CFB">
        <w:trPr>
          <w:trHeight w:val="1428"/>
        </w:trPr>
        <w:tc>
          <w:tcPr>
            <w:tcW w:w="9497" w:type="dxa"/>
            <w:gridSpan w:val="2"/>
            <w:vAlign w:val="center"/>
          </w:tcPr>
          <w:p w:rsidR="00910CFB" w:rsidRPr="00127CB4" w:rsidRDefault="00910CFB" w:rsidP="00910CFB">
            <w:pPr>
              <w:autoSpaceDE w:val="0"/>
              <w:autoSpaceDN w:val="0"/>
              <w:spacing w:after="120" w:line="400" w:lineRule="exact"/>
              <w:jc w:val="center"/>
              <w:outlineLvl w:val="0"/>
              <w:rPr>
                <w:rFonts w:ascii="ＭＳ ゴシック" w:eastAsia="ＭＳ ゴシック" w:hAnsiTheme="majorHAnsi" w:cstheme="majorBidi"/>
                <w:sz w:val="28"/>
                <w:szCs w:val="32"/>
              </w:rPr>
            </w:pPr>
            <w:r>
              <w:rPr>
                <w:rFonts w:ascii="ＭＳ ゴシック" w:eastAsia="ＭＳ ゴシック" w:hAnsiTheme="majorHAnsi" w:cstheme="majorBidi" w:hint="eastAsia"/>
                <w:sz w:val="28"/>
                <w:szCs w:val="32"/>
              </w:rPr>
              <w:t>知って得する</w:t>
            </w:r>
            <w:r w:rsidR="00B37397">
              <w:rPr>
                <w:rFonts w:ascii="ＭＳ ゴシック" w:eastAsia="ＭＳ ゴシック" w:hAnsiTheme="majorHAnsi" w:cstheme="majorBidi" w:hint="eastAsia"/>
                <w:sz w:val="28"/>
                <w:szCs w:val="32"/>
              </w:rPr>
              <w:t>法テラス常勤</w:t>
            </w:r>
            <w:r>
              <w:rPr>
                <w:rFonts w:ascii="ＭＳ ゴシック" w:eastAsia="ＭＳ ゴシック" w:hAnsiTheme="majorHAnsi" w:cstheme="majorBidi" w:hint="eastAsia"/>
                <w:sz w:val="28"/>
                <w:szCs w:val="32"/>
              </w:rPr>
              <w:t>弁護士による法律講座</w:t>
            </w:r>
            <w:r w:rsidRPr="00127CB4">
              <w:rPr>
                <w:rFonts w:ascii="ＭＳ ゴシック" w:eastAsia="ＭＳ ゴシック" w:hAnsiTheme="majorHAnsi" w:cstheme="majorBidi" w:hint="eastAsia"/>
                <w:sz w:val="28"/>
                <w:szCs w:val="32"/>
              </w:rPr>
              <w:t xml:space="preserve">　</w:t>
            </w:r>
          </w:p>
          <w:p w:rsidR="00910CFB" w:rsidRPr="00910CFB" w:rsidRDefault="00910CFB" w:rsidP="00910CFB">
            <w:pPr>
              <w:autoSpaceDE w:val="0"/>
              <w:autoSpaceDN w:val="0"/>
              <w:spacing w:after="120" w:line="400" w:lineRule="exact"/>
              <w:jc w:val="center"/>
              <w:outlineLvl w:val="0"/>
              <w:rPr>
                <w:rFonts w:ascii="ＭＳ ゴシック" w:eastAsia="ＭＳ ゴシック" w:hAnsiTheme="majorHAnsi" w:cstheme="majorBidi"/>
                <w:sz w:val="36"/>
                <w:szCs w:val="36"/>
              </w:rPr>
            </w:pPr>
            <w:r w:rsidRPr="00910CFB">
              <w:rPr>
                <w:rFonts w:ascii="ＭＳ ゴシック" w:eastAsia="ＭＳ ゴシック" w:hAnsiTheme="majorHAnsi" w:cstheme="majorBidi" w:hint="eastAsia"/>
                <w:sz w:val="36"/>
                <w:szCs w:val="36"/>
              </w:rPr>
              <w:t>「相続・遺言について考えてみませんか？」受講申込書</w:t>
            </w:r>
          </w:p>
        </w:tc>
      </w:tr>
      <w:tr w:rsidR="00127CB4" w:rsidRPr="00127CB4" w:rsidTr="00910CFB">
        <w:trPr>
          <w:trHeight w:val="1755"/>
        </w:trPr>
        <w:tc>
          <w:tcPr>
            <w:tcW w:w="3049" w:type="dxa"/>
            <w:vAlign w:val="center"/>
          </w:tcPr>
          <w:p w:rsidR="00127CB4" w:rsidRPr="00127CB4" w:rsidRDefault="00127CB4" w:rsidP="00127CB4">
            <w:pPr>
              <w:autoSpaceDE w:val="0"/>
              <w:autoSpaceDN w:val="0"/>
              <w:spacing w:after="120"/>
              <w:jc w:val="center"/>
              <w:outlineLvl w:val="0"/>
              <w:rPr>
                <w:rFonts w:ascii="ＭＳ ゴシック" w:eastAsia="ＭＳ ゴシック" w:hAnsiTheme="majorHAnsi" w:cstheme="majorBidi"/>
                <w:sz w:val="24"/>
              </w:rPr>
            </w:pPr>
            <w:r w:rsidRPr="004D2485">
              <w:rPr>
                <w:rFonts w:ascii="ＭＳ ゴシック" w:eastAsia="ＭＳ ゴシック" w:hAnsiTheme="majorHAnsi" w:cstheme="majorBidi" w:hint="eastAsia"/>
                <w:spacing w:val="120"/>
                <w:kern w:val="0"/>
                <w:sz w:val="24"/>
                <w:fitText w:val="720" w:id="1717823489"/>
              </w:rPr>
              <w:t>氏</w:t>
            </w:r>
            <w:r w:rsidRPr="004D2485">
              <w:rPr>
                <w:rFonts w:ascii="ＭＳ ゴシック" w:eastAsia="ＭＳ ゴシック" w:hAnsiTheme="majorHAnsi" w:cstheme="majorBidi" w:hint="eastAsia"/>
                <w:kern w:val="0"/>
                <w:sz w:val="24"/>
                <w:fitText w:val="720" w:id="1717823489"/>
              </w:rPr>
              <w:t>名</w:t>
            </w:r>
          </w:p>
        </w:tc>
        <w:tc>
          <w:tcPr>
            <w:tcW w:w="6448" w:type="dxa"/>
            <w:vAlign w:val="center"/>
          </w:tcPr>
          <w:p w:rsidR="00127CB4" w:rsidRPr="00127CB4" w:rsidRDefault="00127CB4" w:rsidP="00127CB4">
            <w:pPr>
              <w:autoSpaceDE w:val="0"/>
              <w:autoSpaceDN w:val="0"/>
              <w:spacing w:after="120"/>
              <w:outlineLvl w:val="0"/>
              <w:rPr>
                <w:rFonts w:ascii="ＭＳ ゴシック" w:eastAsia="ＭＳ ゴシック" w:hAnsiTheme="majorHAnsi" w:cstheme="majorBidi"/>
                <w:sz w:val="28"/>
                <w:szCs w:val="32"/>
              </w:rPr>
            </w:pPr>
          </w:p>
        </w:tc>
      </w:tr>
      <w:tr w:rsidR="00127CB4" w:rsidRPr="00127CB4" w:rsidTr="00910CFB">
        <w:trPr>
          <w:trHeight w:val="1602"/>
        </w:trPr>
        <w:tc>
          <w:tcPr>
            <w:tcW w:w="3049" w:type="dxa"/>
            <w:vAlign w:val="center"/>
          </w:tcPr>
          <w:p w:rsidR="00127CB4" w:rsidRPr="004D2485" w:rsidRDefault="00127CB4" w:rsidP="00127CB4">
            <w:pPr>
              <w:autoSpaceDE w:val="0"/>
              <w:autoSpaceDN w:val="0"/>
              <w:spacing w:line="320" w:lineRule="exact"/>
              <w:jc w:val="center"/>
              <w:outlineLvl w:val="0"/>
              <w:rPr>
                <w:rFonts w:ascii="ＭＳ ゴシック" w:eastAsia="ＭＳ ゴシック" w:hAnsi="ＭＳ ゴシック" w:cstheme="majorBidi"/>
                <w:sz w:val="24"/>
              </w:rPr>
            </w:pPr>
            <w:r w:rsidRPr="004D2485">
              <w:rPr>
                <w:rFonts w:ascii="ＭＳ ゴシック" w:eastAsia="ＭＳ ゴシック" w:hAnsi="ＭＳ ゴシック" w:cstheme="majorBidi" w:hint="eastAsia"/>
                <w:sz w:val="24"/>
              </w:rPr>
              <w:t>連絡先</w:t>
            </w:r>
          </w:p>
          <w:p w:rsidR="00127CB4" w:rsidRPr="00127CB4" w:rsidRDefault="00127CB4" w:rsidP="004D2485">
            <w:pPr>
              <w:spacing w:line="320" w:lineRule="exact"/>
              <w:jc w:val="center"/>
              <w:rPr>
                <w:sz w:val="24"/>
              </w:rPr>
            </w:pPr>
            <w:r w:rsidRPr="004D2485">
              <w:rPr>
                <w:rFonts w:ascii="ＭＳ ゴシック" w:eastAsia="ＭＳ ゴシック" w:hAnsi="ＭＳ ゴシック" w:hint="eastAsia"/>
                <w:sz w:val="24"/>
              </w:rPr>
              <w:t>（電話番号）</w:t>
            </w:r>
          </w:p>
        </w:tc>
        <w:tc>
          <w:tcPr>
            <w:tcW w:w="6448" w:type="dxa"/>
            <w:vAlign w:val="center"/>
          </w:tcPr>
          <w:p w:rsidR="00127CB4" w:rsidRPr="00127CB4" w:rsidRDefault="00127CB4" w:rsidP="00127CB4">
            <w:pPr>
              <w:autoSpaceDE w:val="0"/>
              <w:autoSpaceDN w:val="0"/>
              <w:spacing w:after="120"/>
              <w:outlineLvl w:val="0"/>
              <w:rPr>
                <w:rFonts w:ascii="ＭＳ ゴシック" w:eastAsia="ＭＳ ゴシック" w:hAnsiTheme="majorHAnsi" w:cstheme="majorBidi"/>
                <w:sz w:val="28"/>
                <w:szCs w:val="32"/>
              </w:rPr>
            </w:pPr>
          </w:p>
        </w:tc>
      </w:tr>
    </w:tbl>
    <w:p w:rsidR="00767413" w:rsidRPr="00767413" w:rsidRDefault="00767413" w:rsidP="00910CFB">
      <w:pPr>
        <w:snapToGri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7B3B6E" wp14:editId="74A3D295">
                <wp:simplePos x="0" y="0"/>
                <wp:positionH relativeFrom="column">
                  <wp:posOffset>5348605</wp:posOffset>
                </wp:positionH>
                <wp:positionV relativeFrom="paragraph">
                  <wp:posOffset>181610</wp:posOffset>
                </wp:positionV>
                <wp:extent cx="1295400" cy="63817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65C3" w:rsidRPr="006D29DC" w:rsidRDefault="00B365C3" w:rsidP="0076741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57B17"/>
                                <w:sz w:val="56"/>
                                <w:szCs w:val="56"/>
                              </w:rPr>
                            </w:pPr>
                            <w:r w:rsidRPr="006D29D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57B17"/>
                                <w:sz w:val="56"/>
                                <w:szCs w:val="56"/>
                              </w:rPr>
                              <w:t>山口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B3B6E" id="テキスト ボックス 31" o:spid="_x0000_s1041" type="#_x0000_t202" style="position:absolute;left:0;text-align:left;margin-left:421.15pt;margin-top:14.3pt;width:102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" filled="f" stroked="f" strokeweight=".5pt">
                <v:textbox>
                  <w:txbxContent>
                    <w:p w:rsidR="00B365C3" w:rsidRPr="006D29DC" w:rsidRDefault="00B365C3" w:rsidP="00767413">
                      <w:pPr>
                        <w:rPr>
                          <w:rFonts w:asciiTheme="majorEastAsia" w:eastAsiaTheme="majorEastAsia" w:hAnsiTheme="majorEastAsia"/>
                          <w:b/>
                          <w:color w:val="F57B17"/>
                          <w:sz w:val="56"/>
                          <w:szCs w:val="56"/>
                        </w:rPr>
                      </w:pPr>
                      <w:r w:rsidRPr="006D29DC">
                        <w:rPr>
                          <w:rFonts w:asciiTheme="majorEastAsia" w:eastAsiaTheme="majorEastAsia" w:hAnsiTheme="majorEastAsia" w:hint="eastAsia"/>
                          <w:b/>
                          <w:color w:val="F57B17"/>
                          <w:sz w:val="56"/>
                          <w:szCs w:val="56"/>
                        </w:rPr>
                        <w:t>山口</w:t>
                      </w:r>
                    </w:p>
                  </w:txbxContent>
                </v:textbox>
              </v:shape>
            </w:pict>
          </mc:Fallback>
        </mc:AlternateContent>
      </w:r>
      <w:r w:rsidRPr="00910CFB">
        <w:rPr>
          <w:noProof/>
        </w:rPr>
        <w:drawing>
          <wp:anchor distT="0" distB="0" distL="114300" distR="114300" simplePos="0" relativeHeight="251691008" behindDoc="0" locked="0" layoutInCell="1" allowOverlap="1" wp14:anchorId="481BC395" wp14:editId="6C2B0830">
            <wp:simplePos x="0" y="0"/>
            <wp:positionH relativeFrom="column">
              <wp:posOffset>3757930</wp:posOffset>
            </wp:positionH>
            <wp:positionV relativeFrom="paragraph">
              <wp:posOffset>300990</wp:posOffset>
            </wp:positionV>
            <wp:extent cx="1752600" cy="558800"/>
            <wp:effectExtent l="0" t="0" r="0" b="0"/>
            <wp:wrapSquare wrapText="bothSides"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0CF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E60A34" wp14:editId="192254F8">
                <wp:simplePos x="0" y="0"/>
                <wp:positionH relativeFrom="column">
                  <wp:posOffset>3348355</wp:posOffset>
                </wp:positionH>
                <wp:positionV relativeFrom="paragraph">
                  <wp:posOffset>313690</wp:posOffset>
                </wp:positionV>
                <wp:extent cx="514350" cy="551180"/>
                <wp:effectExtent l="0" t="0" r="0" b="127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365C3" w:rsidRPr="00246583" w:rsidRDefault="00B365C3" w:rsidP="00910CF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46583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60A34" id="テキスト ボックス 28" o:spid="_x0000_s1042" type="#_x0000_t202" style="position:absolute;left:0;text-align:left;margin-left:263.65pt;margin-top:24.7pt;width:40.5pt;height:4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" filled="f" stroked="f" strokeweight=".5pt">
                <v:textbox>
                  <w:txbxContent>
                    <w:p w:rsidR="00B365C3" w:rsidRPr="00246583" w:rsidRDefault="00B365C3" w:rsidP="00910CF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246583">
                        <w:rPr>
                          <w:rFonts w:hint="eastAsia"/>
                          <w:b/>
                          <w:sz w:val="44"/>
                          <w:szCs w:val="44"/>
                        </w:rPr>
                        <w:t>×</w:t>
                      </w:r>
                    </w:p>
                  </w:txbxContent>
                </v:textbox>
              </v:shape>
            </w:pict>
          </mc:Fallback>
        </mc:AlternateContent>
      </w:r>
      <w:r w:rsidRPr="00910CFB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226D08" wp14:editId="24BDBBED">
                <wp:simplePos x="0" y="0"/>
                <wp:positionH relativeFrom="column">
                  <wp:posOffset>262255</wp:posOffset>
                </wp:positionH>
                <wp:positionV relativeFrom="paragraph">
                  <wp:posOffset>320040</wp:posOffset>
                </wp:positionV>
                <wp:extent cx="3324225" cy="49403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65C3" w:rsidRPr="00FD46F5" w:rsidRDefault="00B365C3" w:rsidP="00910CF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D46F5">
                              <w:rPr>
                                <w:rFonts w:hint="eastAsia"/>
                                <w:b/>
                                <w:noProof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山口県立山口図書館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26D08" id="テキスト ボックス 27" o:spid="_x0000_s1043" type="#_x0000_t202" style="position:absolute;left:0;text-align:left;margin-left:20.65pt;margin-top:25.2pt;width:261.75pt;height:38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" filled="f" stroked="f">
                <v:textbox inset="5.85pt,.7pt,5.85pt,.7pt">
                  <w:txbxContent>
                    <w:p w:rsidR="00B365C3" w:rsidRPr="00FD46F5" w:rsidRDefault="00B365C3" w:rsidP="00910CF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D46F5">
                        <w:rPr>
                          <w:rFonts w:hint="eastAsia"/>
                          <w:b/>
                          <w:noProof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山口県立山口図書館</w:t>
                      </w:r>
                    </w:p>
                  </w:txbxContent>
                </v:textbox>
              </v:shape>
            </w:pict>
          </mc:Fallback>
        </mc:AlternateContent>
      </w:r>
      <w:r w:rsidR="00127CB4" w:rsidRPr="00127CB4">
        <w:rPr>
          <w:rFonts w:ascii="ＭＳ ゴシック" w:eastAsia="ＭＳ ゴシック" w:hAnsi="ＭＳ ゴシック" w:cstheme="minorBidi" w:hint="eastAsia"/>
          <w:sz w:val="24"/>
          <w:szCs w:val="22"/>
        </w:rPr>
        <w:t>申込締切日　　平成３０年</w:t>
      </w:r>
      <w:r w:rsidR="00127CB4">
        <w:rPr>
          <w:rFonts w:ascii="ＭＳ ゴシック" w:eastAsia="ＭＳ ゴシック" w:hAnsi="ＭＳ ゴシック" w:cstheme="minorBidi" w:hint="eastAsia"/>
          <w:sz w:val="24"/>
          <w:szCs w:val="22"/>
        </w:rPr>
        <w:t>９</w:t>
      </w:r>
      <w:r w:rsidR="00127CB4" w:rsidRPr="00127CB4">
        <w:rPr>
          <w:rFonts w:ascii="ＭＳ ゴシック" w:eastAsia="ＭＳ ゴシック" w:hAnsi="ＭＳ ゴシック" w:cstheme="minorBidi" w:hint="eastAsia"/>
          <w:sz w:val="24"/>
          <w:szCs w:val="22"/>
        </w:rPr>
        <w:t>月</w:t>
      </w:r>
      <w:r w:rsidR="00127CB4">
        <w:rPr>
          <w:rFonts w:ascii="ＭＳ ゴシック" w:eastAsia="ＭＳ ゴシック" w:hAnsi="ＭＳ ゴシック" w:cstheme="minorBidi" w:hint="eastAsia"/>
          <w:sz w:val="24"/>
          <w:szCs w:val="22"/>
        </w:rPr>
        <w:t>２５</w:t>
      </w:r>
      <w:r w:rsidR="00127CB4" w:rsidRPr="00127CB4">
        <w:rPr>
          <w:rFonts w:ascii="ＭＳ ゴシック" w:eastAsia="ＭＳ ゴシック" w:hAnsi="ＭＳ ゴシック" w:cstheme="minorBidi" w:hint="eastAsia"/>
          <w:sz w:val="24"/>
          <w:szCs w:val="22"/>
        </w:rPr>
        <w:t>日（</w:t>
      </w:r>
      <w:r w:rsidR="00127CB4">
        <w:rPr>
          <w:rFonts w:ascii="ＭＳ ゴシック" w:eastAsia="ＭＳ ゴシック" w:hAnsi="ＭＳ ゴシック" w:cstheme="minorBidi" w:hint="eastAsia"/>
          <w:sz w:val="24"/>
          <w:szCs w:val="22"/>
        </w:rPr>
        <w:t>火</w:t>
      </w:r>
      <w:r w:rsidR="00127CB4" w:rsidRPr="00127CB4">
        <w:rPr>
          <w:rFonts w:ascii="ＭＳ ゴシック" w:eastAsia="ＭＳ ゴシック" w:hAnsi="ＭＳ ゴシック" w:cstheme="minorBidi" w:hint="eastAsia"/>
          <w:sz w:val="24"/>
          <w:szCs w:val="22"/>
        </w:rPr>
        <w:t>） 必着</w:t>
      </w:r>
    </w:p>
    <w:sectPr w:rsidR="00767413" w:rsidRPr="00767413" w:rsidSect="00246583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C3" w:rsidRDefault="00B365C3" w:rsidP="00127CB4">
      <w:r>
        <w:separator/>
      </w:r>
    </w:p>
  </w:endnote>
  <w:endnote w:type="continuationSeparator" w:id="0">
    <w:p w:rsidR="00B365C3" w:rsidRDefault="00B365C3" w:rsidP="0012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C3" w:rsidRDefault="00B365C3" w:rsidP="00127CB4">
      <w:r>
        <w:separator/>
      </w:r>
    </w:p>
  </w:footnote>
  <w:footnote w:type="continuationSeparator" w:id="0">
    <w:p w:rsidR="00B365C3" w:rsidRDefault="00B365C3" w:rsidP="00127C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A6"/>
    <w:rsid w:val="00001E78"/>
    <w:rsid w:val="0005300A"/>
    <w:rsid w:val="000542A6"/>
    <w:rsid w:val="000556D9"/>
    <w:rsid w:val="00074B40"/>
    <w:rsid w:val="00085BFD"/>
    <w:rsid w:val="000936DF"/>
    <w:rsid w:val="000D0151"/>
    <w:rsid w:val="00107C95"/>
    <w:rsid w:val="00111FA8"/>
    <w:rsid w:val="00127CB4"/>
    <w:rsid w:val="001F7FD4"/>
    <w:rsid w:val="00246583"/>
    <w:rsid w:val="002E7C3D"/>
    <w:rsid w:val="00337615"/>
    <w:rsid w:val="004D2485"/>
    <w:rsid w:val="0066073C"/>
    <w:rsid w:val="006D29DC"/>
    <w:rsid w:val="006E13AD"/>
    <w:rsid w:val="00767413"/>
    <w:rsid w:val="0086406C"/>
    <w:rsid w:val="00910CFB"/>
    <w:rsid w:val="009864CC"/>
    <w:rsid w:val="009B5F4E"/>
    <w:rsid w:val="00A11833"/>
    <w:rsid w:val="00A95EAB"/>
    <w:rsid w:val="00B04F35"/>
    <w:rsid w:val="00B365C3"/>
    <w:rsid w:val="00B37397"/>
    <w:rsid w:val="00CF1FAD"/>
    <w:rsid w:val="00DC6906"/>
    <w:rsid w:val="00E94982"/>
    <w:rsid w:val="00EE3AFE"/>
    <w:rsid w:val="00FD46F5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FD906C"/>
  <w15:docId w15:val="{E357D7E2-F519-4E65-ABEA-BF3019AB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0542A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27CB4"/>
    <w:rPr>
      <w:kern w:val="2"/>
      <w:sz w:val="21"/>
      <w:szCs w:val="24"/>
    </w:rPr>
  </w:style>
  <w:style w:type="paragraph" w:styleId="a7">
    <w:name w:val="footer"/>
    <w:basedOn w:val="a"/>
    <w:link w:val="a8"/>
    <w:rsid w:val="00127C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27CB4"/>
    <w:rPr>
      <w:kern w:val="2"/>
      <w:sz w:val="21"/>
      <w:szCs w:val="24"/>
    </w:rPr>
  </w:style>
  <w:style w:type="table" w:styleId="a9">
    <w:name w:val="Table Grid"/>
    <w:basedOn w:val="a1"/>
    <w:uiPriority w:val="59"/>
    <w:rsid w:val="00127CB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CF1FA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馬場　昭江</dc:creator>
  <cp:lastModifiedBy>nalis</cp:lastModifiedBy>
  <cp:revision>2</cp:revision>
  <cp:lastPrinted>2018-08-04T04:15:00Z</cp:lastPrinted>
  <dcterms:created xsi:type="dcterms:W3CDTF">2018-08-04T04:17:00Z</dcterms:created>
  <dcterms:modified xsi:type="dcterms:W3CDTF">2018-08-04T04:17:00Z</dcterms:modified>
</cp:coreProperties>
</file>